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书名：中国川菜制作大全  荤凉菜类·素凉菜类·小吃类·泡菜类</w:t>
      </w:r>
    </w:p>
    <w:p>
      <w:r>
        <w:t>作者：金洋编著</w:t>
      </w:r>
    </w:p>
    <w:p>
      <w:r>
        <w:t>出版社：呼和浩特：远方出版社</w:t>
      </w:r>
    </w:p>
    <w:p>
      <w:r>
        <w:t>出版日期：2000.09</w:t>
      </w:r>
    </w:p>
    <w:p>
      <w:r>
        <w:t>总页数：228</w:t>
      </w:r>
    </w:p>
    <w:p>
      <w:r>
        <w:t>更多请访问教客网: www.jiaokey.com</w:t>
      </w:r>
    </w:p>
    <w:p>
      <w:r>
        <w:t>中国川菜制作大全  荤凉菜类·素凉菜类·小吃类·泡菜类 评论地址：https://www.jiaokey.com/book/detail/11672161.html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