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关于加强长江近期孩洪建设的若干意见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关于加强长江近期孩洪建设的若干意见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本书出售、求购地址：https://www.jiaokey.com/book/detail/11671966.html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关键词搜索：https://www.jiaokey.com/tag/关于加强长江近期孩洪建设的若干意见.html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