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书名：人民胜利渠引黄灌溉50年</w:t>
      </w:r>
    </w:p>
    <w:p>
      <w:r>
        <w:t>作者：杨林同，张永俊主编；河南省人民胜利&lt;font color=Red&gt;渠&lt;/font&gt;管理局编</w:t>
      </w:r>
    </w:p>
    <w:p>
      <w:r>
        <w:t>出版社：郑州:黄河水利出版社,2002.03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人民胜利渠引黄灌溉50年 评论地址：https://www.jiaokey.com/book/detail/11670880.html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