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国际专利分类表（IPC）  F  机械工程；照明；加热；武器；爆破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国际专利分类表（IPC）  F  机械工程；照明；加热；武器；爆破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本书出售、求购地址：https://www.jiaokey.com/book/detail/11667809.html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关键词搜索：https://www.jiaokey.com/tag/国际专利分类表（IPC）  F  机械工程；照明；加热；武器；爆破.html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