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书名：细部 香港设计师案例 examples from Hong Kong designers 英汉对照</w:t>
      </w:r>
    </w:p>
    <w:p>
      <w:r>
        <w:t>作者：贝思出版有限公司汇编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总页数：159</w:t>
      </w:r>
    </w:p>
    <w:p>
      <w:r>
        <w:t>更多请访问教客网: www.jiaokey.com</w:t>
      </w:r>
    </w:p>
    <w:p>
      <w:r>
        <w:t>细部 香港设计师案例 examples from Hong Kong designers 英汉对照 评论地址：https://www.jiaokey.com/book/detail/11663745.html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