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书名：古典小品独奏精选 C调乐器演奏 小提琴、竖笛、长笛、双簧管</w:t>
      </w:r>
    </w:p>
    <w:p>
      <w:r>
        <w:t>作者：亨德尔</w:t>
      </w:r>
    </w:p>
    <w:p>
      <w:r>
        <w:t>出版社：北京：人民音乐出版社</w:t>
      </w:r>
    </w:p>
    <w:p>
      <w:r>
        <w:t>出版日期：2005.11</w:t>
      </w:r>
    </w:p>
    <w:p>
      <w:r>
        <w:t>总页数：14</w:t>
      </w:r>
    </w:p>
    <w:p>
      <w:r>
        <w:t>更多请访问教客网: www.jiaokey.com</w:t>
      </w:r>
    </w:p>
    <w:p>
      <w:r>
        <w:t>古典小品独奏精选 C调乐器演奏 小提琴、竖笛、长笛、双簧管 评论地址：https://www.jiaokey.com/book/detail/11663488.html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