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书名：高脂血症的生活指导</w:t>
      </w:r>
    </w:p>
    <w:p>
      <w:r>
        <w:t>作者：顾奎琴总主编；朱俊珂，邵丽梅主编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高脂血症的生活指导 评论地址：https://www.jiaokey.com/book/detail/11662286.html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