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  初中版</w:t>
      </w:r>
    </w:p>
    <w:p>
      <w:r>
        <w:rPr>
          <w:rFonts w:ascii="宋体" w:hAnsi="宋体" w:eastAsia="宋体"/>
          <w:sz w:val="24"/>
        </w:rPr>
        <w:t>周贞雄丛书主编；唐剑英本册主编；王虎山，潘静副主编；李东峰，石昌智，刘剑，唐理，蒋序金，陈小玲，孙世奇，陈文芝，谭峰，周清溪，郑航，彭波编著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周贞雄丛书主编；唐剑英本册主编；王虎山，潘静副主编；李东峰，石昌智，刘剑，唐理，蒋序金，陈小玲，孙世奇，陈文芝，谭峰，周清溪，郑航，彭波编著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本书出售、求购地址：https://www.jiaokey.com/book/detail/11661781.html</w:t>
      </w:r>
    </w:p>
    <w:p>
      <w:r>
        <w:t>更多相关图书推荐：https://www.jiaokey.com</w:t>
      </w:r>
    </w:p>
    <w:p>
      <w:r>
        <w:t>周贞雄丛书主编；唐剑英本册主编；王虎山，潘静副主编；李东峰，石昌智，刘剑，唐理，蒋序金，陈小玲，孙世奇，陈文芝，谭峰，周清溪，郑航，彭波编著 其他作品：https://www.jiaokey.com/tag/周贞雄丛书主编；唐剑英本册主编；王虎山，潘静副主编；李东峰，石昌智，刘剑，唐理，蒋序金，陈小玲，孙世奇，陈文芝，谭峰，周清溪，郑航，彭波编著.html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关键词搜索：https://www.jiaokey.com/tag/中考物理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