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书名：玩具国物语</w:t>
      </w:r>
    </w:p>
    <w:p>
      <w:r>
        <w:t>作者：（日）川西芙沙文；（日）一志敦子图；华经译</w:t>
      </w:r>
    </w:p>
    <w:p>
      <w:r>
        <w:t>出版社：北京：机械工业出版社</w:t>
      </w:r>
    </w:p>
    <w:p>
      <w:r>
        <w:t>出版日期：2004</w:t>
      </w:r>
    </w:p>
    <w:p>
      <w:r>
        <w:t>总页数：147</w:t>
      </w:r>
    </w:p>
    <w:p>
      <w:r>
        <w:t>更多请访问教客网: www.jiaokey.com</w:t>
      </w:r>
    </w:p>
    <w:p>
      <w:r>
        <w:t>玩具国物语 评论地址：https://www.jiaokey.com/book/detail/11659952.html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