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教师教学用书  思想品德  七年级  上</w:t>
      </w:r>
    </w:p>
    <w:p>
      <w:r>
        <w:rPr>
          <w:rFonts w:ascii="宋体" w:hAnsi="宋体" w:eastAsia="宋体"/>
          <w:sz w:val="24"/>
        </w:rPr>
        <w:t>韩震总主编；许燕本册主编；李红菊，陶塑，王冰，梁志祥编写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教师教学用书  思想品德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韩震总主编；许燕本册主编；李红菊，陶塑，王冰，梁志祥编写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本书出售、求购地址：https://www.jiaokey.com/book/detail/11655752.html</w:t>
      </w:r>
    </w:p>
    <w:p>
      <w:r>
        <w:t>更多相关图书推荐：https://www.jiaokey.com</w:t>
      </w:r>
    </w:p>
    <w:p>
      <w:r>
        <w:t>韩震总主编；许燕本册主编；李红菊，陶塑，王冰，梁志祥编写 其他作品：https://www.jiaokey.com/tag/韩震总主编；许燕本册主编；李红菊，陶塑，王冰，梁志祥编写.html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教师教学用书  思想品德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