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解法大典  高二物理</w:t>
      </w:r>
    </w:p>
    <w:p>
      <w:r>
        <w:rPr>
          <w:rFonts w:ascii="宋体" w:hAnsi="宋体" w:eastAsia="宋体"/>
          <w:sz w:val="24"/>
        </w:rPr>
        <w:t>覃必清主编；鲁德忠，赵绪文，张明贵，张祖兵，汤光冬，徐正海编著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解法大典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覃必清主编；鲁德忠，赵绪文，张明贵，张祖兵，汤光冬，徐正海编著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本书出售、求购地址：https://www.jiaokey.com/book/detail/11655684.html</w:t>
      </w:r>
    </w:p>
    <w:p>
      <w:r>
        <w:t>更多相关图书推荐：https://www.jiaokey.com</w:t>
      </w:r>
    </w:p>
    <w:p>
      <w:r>
        <w:t>覃必清主编；鲁德忠，赵绪文，张明贵，张祖兵，汤光冬，徐正海编著 其他作品：https://www.jiaokey.com/tag/覃必清主编；鲁德忠，赵绪文，张明贵，张祖兵，汤光冬，徐正海编著.html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关键词搜索：https://www.jiaokey.com/tag/物理课(学科: 高中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