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新课标初中语文必背古诗文50篇</w:t>
      </w:r>
    </w:p>
    <w:p>
      <w:r>
        <w:rPr>
          <w:rFonts w:ascii="宋体" w:hAnsi="宋体" w:eastAsia="宋体"/>
          <w:sz w:val="24"/>
        </w:rPr>
        <w:t>潘克勤主编  任建中  黄敖兴  陈双喜  张立成  陆文跃  姚芙梅  曹介梁编写人员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新课标初中语文必背古诗文50篇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潘克勤主编  任建中  黄敖兴  陈双喜  张立成  陆文跃  姚芙梅  曹介梁编写人员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本书出售、求购地址：https://www.jiaokey.com/book/detail/11654582.html</w:t>
      </w:r>
    </w:p>
    <w:p>
      <w:r>
        <w:t>更多相关图书推荐：https://www.jiaokey.com</w:t>
      </w:r>
    </w:p>
    <w:p>
      <w:r>
        <w:t>潘克勤主编  任建中  黄敖兴  陈双喜  张立成  陆文跃  姚芙梅  曹介梁编写人员 其他作品：https://www.jiaokey.com/tag/潘克勤主编  任建中  黄敖兴  陈双喜  张立成  陆文跃  姚芙梅  曹介梁编写人员.html</w:t>
      </w:r>
    </w:p>
    <w:p>
      <w:r>
        <w:t>江苏文艺出版社 出版图书：https://www.jiaokey.com/tag/江苏文艺出版社.html</w:t>
      </w:r>
    </w:p>
    <w:p>
      <w:r>
        <w:t>关键词搜索：https://www.jiaokey.com/tag/新课标初中语文必背古诗文50篇.html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