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《科学》三年级  （下册）  挂图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《科学》三年级  （下册）  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本书出售、求购地址：https://www.jiaokey.com/book/detail/11654302.html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《科学》三年级  （下册）  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