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12  方腊与宋江</w:t>
      </w:r>
    </w:p>
    <w:p>
      <w:r>
        <w:t>作者：定兴编文；刘建平，姚仲新绘画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总页数：124</w:t>
      </w:r>
    </w:p>
    <w:p>
      <w:r>
        <w:t>更多请访问教客网: www.jiaokey.com</w:t>
      </w:r>
    </w:p>
    <w:p>
      <w:r>
        <w:t>宋史  12  方腊与宋江 评论地址：https://www.jiaokey.com/book/detail/11653845.html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