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中学考试全书适用于全国高考及各省市单独命题  2006高考数学命题考题解题</w:t>
      </w:r>
    </w:p>
    <w:p>
      <w:r>
        <w:rPr>
          <w:rFonts w:ascii="宋体" w:hAnsi="宋体" w:eastAsia="宋体"/>
          <w:sz w:val="24"/>
        </w:rPr>
        <w:t>朱秀林主编  朱凤鸣  巩念祥  孙云霞  贾春晖副主编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中学考试全书适用于全国高考及各省市单独命题  2006高考数学命题考题解题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朱秀林主编  朱凤鸣  巩念祥  孙云霞  贾春晖副主编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本书出售、求购地址：https://www.jiaokey.com/book/detail/11653796.html</w:t>
      </w:r>
    </w:p>
    <w:p>
      <w:r>
        <w:t>更多相关图书推荐：https://www.jiaokey.com</w:t>
      </w:r>
    </w:p>
    <w:p>
      <w:r>
        <w:t>朱秀林主编  朱凤鸣  巩念祥  孙云霞  贾春晖副主编 其他作品：https://www.jiaokey.com/tag/朱秀林主编  朱凤鸣  巩念祥  孙云霞  贾春晖副主编.html</w:t>
      </w:r>
    </w:p>
    <w:p>
      <w:r>
        <w:t>延边教育出版社 出版图书：https://www.jiaokey.com/tag/延边教育出版社.html</w:t>
      </w:r>
    </w:p>
    <w:p>
      <w:r>
        <w:t>关键词搜索：https://www.jiaokey.com/tag/中学考试全书适用于全国高考及各省市单独命题  2006高考数学命题考题解题.html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