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英语学习手册  选修8  （冀教版）</w:t>
      </w:r>
    </w:p>
    <w:p>
      <w:r>
        <w:rPr>
          <w:rFonts w:ascii="宋体" w:hAnsi="宋体" w:eastAsia="宋体"/>
          <w:sz w:val="24"/>
        </w:rPr>
        <w:t>徐汉东  沈少剑主编  李敏  晁燕  徐秀娟  李雪梅  刑积文  韩冬  孙肇秀  游航  曹蔚  申良蓉  刘再敏编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英语学习手册  选修8  （冀教版）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  沈少剑主编  李敏  晁燕  徐秀娟  李雪梅  刑积文  韩冬  孙肇秀  游航  曹蔚  申良蓉  刘再敏编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本书出售、求购地址：https://www.jiaokey.com/book/detail/11652972.html</w:t>
      </w:r>
    </w:p>
    <w:p>
      <w:r>
        <w:t>更多相关图书推荐：https://www.jiaokey.com</w:t>
      </w:r>
    </w:p>
    <w:p>
      <w:r>
        <w:t>徐汉东  沈少剑主编  李敏  晁燕  徐秀娟  李雪梅  刑积文  韩冬  孙肇秀  游航  曹蔚  申良蓉  刘再敏编 其他作品：https://www.jiaokey.com/tag/徐汉东  沈少剑主编  李敏  晁燕  徐秀娟  李雪梅  刑积文  韩冬  孙肇秀  游航  曹蔚  申良蓉  刘再敏编.html</w:t>
      </w:r>
    </w:p>
    <w:p>
      <w:r>
        <w:t>山东教育出版社 出版图书：https://www.jiaokey.com/tag/山东教育出版社.html</w:t>
      </w:r>
    </w:p>
    <w:p>
      <w:r>
        <w:t>关键词搜索：https://www.jiaokey.com/tag/普通高中课程标准实验教科书  英语学习手册  选修8  （冀教版）.html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