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完全妈妈手工·剪纸</w:t>
      </w:r>
    </w:p>
    <w:p>
      <w:r>
        <w:rPr>
          <w:rFonts w:ascii="宋体" w:hAnsi="宋体" w:eastAsia="宋体"/>
          <w:sz w:val="24"/>
        </w:rPr>
        <w:t>巧手工作室文字、绘画  MY.工作宁间制作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完全妈妈手工·剪纸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巧手工作室文字、绘画  MY.工作宁间制作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本书出售、求购地址：https://www.jiaokey.com/book/detail/11652694.html</w:t>
      </w:r>
    </w:p>
    <w:p>
      <w:r>
        <w:t>更多相关图书推荐：https://www.jiaokey.com</w:t>
      </w:r>
    </w:p>
    <w:p>
      <w:r>
        <w:t>巧手工作室文字、绘画  MY.工作宁间制作 其他作品：https://www.jiaokey.com/tag/巧手工作室文字、绘画  MY.工作宁间制作.html</w:t>
      </w:r>
    </w:p>
    <w:p>
      <w:r>
        <w:t>浙江少年儿童出版社 出版图书：https://www.jiaokey.com/tag/浙江少年儿童出版社.html</w:t>
      </w:r>
    </w:p>
    <w:p>
      <w:r>
        <w:t>关键词搜索：https://www.jiaokey.com/tag/完全妈妈手工·剪纸.html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