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书名：洞庭湖近代变迁史话</w:t>
      </w:r>
    </w:p>
    <w:p>
      <w:r>
        <w:t>作者：徐民权，段春，何培金主编</w:t>
      </w:r>
    </w:p>
    <w:p>
      <w:r>
        <w:t>出版社：长沙：岳麓书社</w:t>
      </w:r>
    </w:p>
    <w:p>
      <w:r>
        <w:t>出版日期：2006.01</w:t>
      </w:r>
    </w:p>
    <w:p>
      <w:r>
        <w:t>总页数：488</w:t>
      </w:r>
    </w:p>
    <w:p>
      <w:r>
        <w:t>更多请访问教客网: www.jiaokey.com</w:t>
      </w:r>
    </w:p>
    <w:p>
      <w:r>
        <w:t>洞庭湖近代变迁史话 评论地址：https://www.jiaokey.com/book/detail/11650633.html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