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书名：当代中国妇女生育间隔研究 基于分层线性模型 HLM 的分析</w:t>
      </w:r>
    </w:p>
    <w:p>
      <w:r>
        <w:t>作者：葛建军著</w:t>
      </w:r>
    </w:p>
    <w:p>
      <w:r>
        <w:t>出版社：贵阳：贵州教育出版社</w:t>
      </w:r>
    </w:p>
    <w:p>
      <w:r>
        <w:t>出版日期：2005.11</w:t>
      </w:r>
    </w:p>
    <w:p>
      <w:r>
        <w:t>总页数：202</w:t>
      </w:r>
    </w:p>
    <w:p>
      <w:r>
        <w:t>更多请访问教客网: www.jiaokey.com</w:t>
      </w:r>
    </w:p>
    <w:p>
      <w:r>
        <w:t>当代中国妇女生育间隔研究 基于分层线性模型 HLM 的分析 评论地址：https://www.jiaokey.com/book/detail/11648132.html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