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书名：血吸虫病防治条例释义</w:t>
      </w:r>
    </w:p>
    <w:p>
      <w:r>
        <w:t>作者：《血吸虫病防治条例释义》编写组编</w:t>
      </w:r>
    </w:p>
    <w:p>
      <w:r>
        <w:t>出版社：北京：中国法制出版社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血吸虫病防治条例释义 评论地址：https://www.jiaokey.com/book/detail/11648131.html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