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C语言程序设计教师使用参考书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C语言程序设计教师使用参考书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本书出售、求购地址：https://www.jiaokey.com/book/detail/11648025.html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关键词搜索：https://www.jiaokey.com/tag/C语言程序设计教师使用参考书.html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