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书名：身为女人  女性特殊时期的自我保健与保养</w:t>
      </w:r>
    </w:p>
    <w:p>
      <w:r>
        <w:t>作者：余悦编著</w:t>
      </w:r>
    </w:p>
    <w:p>
      <w:r>
        <w:t>出版社：北京：金城出版社</w:t>
      </w:r>
    </w:p>
    <w:p>
      <w:r>
        <w:t>出版日期：2006.01</w:t>
      </w:r>
    </w:p>
    <w:p>
      <w:r>
        <w:t>总页数：335</w:t>
      </w:r>
    </w:p>
    <w:p>
      <w:r>
        <w:t>更多请访问教客网: www.jiaokey.com</w:t>
      </w:r>
    </w:p>
    <w:p>
      <w:r>
        <w:t>身为女人  女性特殊时期的自我保健与保养 评论地址：https://www.jiaokey.com/book/detail/11647541.html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