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书名：安徽建材工业五十五年变迁  1949-2004</w:t>
      </w:r>
    </w:p>
    <w:p>
      <w:r>
        <w:t>作者：安徽省建筑材料工业协会，安徽省墙体材料革新办公室主编</w:t>
      </w:r>
    </w:p>
    <w:p>
      <w:r>
        <w:t>出版社：</w:t>
      </w:r>
    </w:p>
    <w:p>
      <w:r>
        <w:t>出版日期：2005.12</w:t>
      </w:r>
    </w:p>
    <w:p>
      <w:r>
        <w:t>总页数：340</w:t>
      </w:r>
    </w:p>
    <w:p>
      <w:r>
        <w:t>更多请访问教客网: www.jiaokey.com</w:t>
      </w:r>
    </w:p>
    <w:p>
      <w:r>
        <w:t>安徽建材工业五十五年变迁  1949-2004 评论地址：https://www.jiaokey.com/book/detail/11647265.html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