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头痛不再伤脑筋</w:t>
      </w:r>
    </w:p>
    <w:p>
      <w:r>
        <w:rPr>
          <w:rFonts w:ascii="宋体" w:hAnsi="宋体" w:eastAsia="宋体"/>
          <w:sz w:val="24"/>
        </w:rPr>
        <w:t>寺本纯著；范维岚译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头痛不再伤脑筋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寺本纯著；范维岚译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文字复兴有限公司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本书出售、求购地址：https://www.jiaokey.com/book/detail/11646907.html</w:t>
      </w:r>
    </w:p>
    <w:p>
      <w:r>
        <w:t>更多相关图书推荐：https://www.jiaokey.com</w:t>
      </w:r>
    </w:p>
    <w:p>
      <w:r>
        <w:t>寺本纯著；范维岚译 其他作品：https://www.jiaokey.com/tag/寺本纯著；范维岚译.html</w:t>
      </w:r>
    </w:p>
    <w:p>
      <w:r>
        <w:t>文字复兴有限公司 出版图书：https://www.jiaokey.com/tag/文字复兴有限公司.html</w:t>
      </w:r>
    </w:p>
    <w:p>
      <w:r>
        <w:t>关键词搜索：https://www.jiaokey.com/tag/头痛不再伤脑筋.html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