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书名：颈椎病·肩周炎·腰腿痛</w:t>
      </w:r>
    </w:p>
    <w:p>
      <w:r>
        <w:t>作者：黄建民，张艳萍，赵庆法编著</w:t>
      </w:r>
    </w:p>
    <w:p>
      <w:r>
        <w:t>出版社：郑州:河南科学技术出版社,1997.08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颈椎病·肩周炎·腰腿痛 评论地址：https://www.jiaokey.com/book/detail/11646430.html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