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书名：医学遗传学原理</w:t>
      </w:r>
    </w:p>
    <w:p>
      <w:r>
        <w:t>作者：张贵寅，雷钧，戴德林，王新春编译</w:t>
      </w:r>
    </w:p>
    <w:p>
      <w:r>
        <w:t>出版社：哈尔滨：黑龙江科学技术出版社</w:t>
      </w:r>
    </w:p>
    <w:p>
      <w:r>
        <w:t>出版日期：1984.10</w:t>
      </w:r>
    </w:p>
    <w:p>
      <w:r>
        <w:t>总页数：286</w:t>
      </w:r>
    </w:p>
    <w:p>
      <w:r>
        <w:t>更多请访问教客网: www.jiaokey.com</w:t>
      </w:r>
    </w:p>
    <w:p>
      <w:r>
        <w:t>医学遗传学原理 评论地址：https://www.jiaokey.com/book/detail/11646219.html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