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国策颂</w:t>
      </w:r>
    </w:p>
    <w:p>
      <w:r>
        <w:rPr>
          <w:rFonts w:ascii="宋体" w:hAnsi="宋体" w:eastAsia="宋体"/>
          <w:sz w:val="24"/>
        </w:rPr>
        <w:t>曾辉，雷学柱主编；常德市计划生育委员会，常德市文学艺术界联合会编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国策颂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曾辉，雷学柱主编；常德市计划生育委员会，常德市文学艺术界联合会编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郑州：中原农民出版社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本书出售、求购地址：https://www.jiaokey.com/book/detail/11646042.html</w:t>
      </w:r>
    </w:p>
    <w:p>
      <w:r>
        <w:t>更多相关图书推荐：https://www.jiaokey.com</w:t>
      </w:r>
    </w:p>
    <w:p>
      <w:r>
        <w:t>曾辉，雷学柱主编；常德市计划生育委员会，常德市文学艺术界联合会编 其他作品：https://www.jiaokey.com/tag/曾辉，雷学柱主编；常德市计划生育委员会，常德市文学艺术界联合会编.html</w:t>
      </w:r>
    </w:p>
    <w:p>
      <w:r>
        <w:t>郑州：中原农民出版社 出版图书：https://www.jiaokey.com/tag/郑州：中原农民出版社.html</w:t>
      </w:r>
    </w:p>
    <w:p>
      <w:r>
        <w:t>关键词搜索：https://www.jiaokey.com/tag/国策颂.html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