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书名：梵净山研究  黔金丝猴的野外生态</w:t>
      </w:r>
    </w:p>
    <w:p>
      <w:r>
        <w:t>作者：杨业勤，雷孝平，杨传东等著</w:t>
      </w:r>
    </w:p>
    <w:p>
      <w:r>
        <w:t>出版社：贵阳：贵州科技出版社</w:t>
      </w:r>
    </w:p>
    <w:p>
      <w:r>
        <w:t>出版日期：2002.12</w:t>
      </w:r>
    </w:p>
    <w:p>
      <w:r>
        <w:t>总页数：186</w:t>
      </w:r>
    </w:p>
    <w:p>
      <w:r>
        <w:t>更多请访问教客网: www.jiaokey.com</w:t>
      </w:r>
    </w:p>
    <w:p>
      <w:r>
        <w:t>梵净山研究  黔金丝猴的野外生态 评论地址：https://www.jiaokey.com/book/detail/11645018.html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