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书名：砂糖橘优质高产100问</w:t>
      </w:r>
    </w:p>
    <w:p>
      <w:r>
        <w:t>作者：刘和平，张芳文编著</w:t>
      </w:r>
    </w:p>
    <w:p>
      <w:r>
        <w:t>出版社：广州：广东科技出版社</w:t>
      </w:r>
    </w:p>
    <w:p>
      <w:r>
        <w:t>出版日期：2004.03</w:t>
      </w:r>
    </w:p>
    <w:p>
      <w:r>
        <w:t>总页数：116</w:t>
      </w:r>
    </w:p>
    <w:p>
      <w:r>
        <w:t>更多请访问教客网: www.jiaokey.com</w:t>
      </w:r>
    </w:p>
    <w:p>
      <w:r>
        <w:t>砂糖橘优质高产100问 评论地址：https://www.jiaokey.com/book/detail/11644391.html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