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义务教育课程标准实验教材《新目标》英语同步阅读  七年级  下</w:t>
      </w:r>
    </w:p>
    <w:p>
      <w:r>
        <w:rPr>
          <w:rFonts w:ascii="宋体" w:hAnsi="宋体" w:eastAsia="宋体"/>
          <w:sz w:val="24"/>
        </w:rPr>
        <w:t>汪吟主编；汪加华，莫勤勤，鲁蓉蓉，郑斐斐，王云峰编写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义务教育课程标准实验教材《新目标》英语同步阅读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汪吟主编；汪加华，莫勤勤，鲁蓉蓉，郑斐斐，王云峰编写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本书出售、求购地址：https://www.jiaokey.com/book/detail/11643674.html</w:t>
      </w:r>
    </w:p>
    <w:p>
      <w:r>
        <w:t>更多相关图书推荐：https://www.jiaokey.com</w:t>
      </w:r>
    </w:p>
    <w:p>
      <w:r>
        <w:t>汪吟主编；汪加华，莫勤勤，鲁蓉蓉，郑斐斐，王云峰编写 其他作品：https://www.jiaokey.com/tag/汪吟主编；汪加华，莫勤勤，鲁蓉蓉，郑斐斐，王云峰编写.html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