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书名：山高水长  长江流域民族民间文化保护和发展研究会论文集</w:t>
      </w:r>
    </w:p>
    <w:p>
      <w:r>
        <w:t>作者：李汉忠编</w:t>
      </w:r>
    </w:p>
    <w:p>
      <w:r>
        <w:t>出版社：上海：上海科学技术文献出版社</w:t>
      </w:r>
    </w:p>
    <w:p>
      <w:r>
        <w:t>出版日期：2005.10</w:t>
      </w:r>
    </w:p>
    <w:p>
      <w:r>
        <w:t>总页数：242</w:t>
      </w:r>
    </w:p>
    <w:p>
      <w:r>
        <w:t>更多请访问教客网: www.jiaokey.com</w:t>
      </w:r>
    </w:p>
    <w:p>
      <w:r>
        <w:t>山高水长  长江流域民族民间文化保护和发展研究会论文集 评论地址：https://www.jiaokey.com/book/detail/11641882.html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