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顶尖物理课外训练步步高  九年级  课程标准·上海科技版</w:t>
      </w:r>
    </w:p>
    <w:p>
      <w:r>
        <w:rPr>
          <w:rFonts w:ascii="宋体" w:hAnsi="宋体" w:eastAsia="宋体"/>
          <w:sz w:val="24"/>
        </w:rPr>
        <w:t>刘幼华，张先增，肖永琴，苏华伟，苏育仁，陈芬，陈峰，陈永权，陈志强，林漪，林为炎，林华融，林建声，郑祖直，郑渊方，洪树增，钟海峰等编写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顶尖物理课外训练步步高  九年级  课程标准·上海科技版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刘幼华，张先增，肖永琴，苏华伟，苏育仁，陈芬，陈峰，陈永权，陈志强，林漪，林为炎，林华融，林建声，郑祖直，郑渊方，洪树增，钟海峰等编写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本书出售、求购地址：https://www.jiaokey.com/book/detail/11639848.html</w:t>
      </w:r>
    </w:p>
    <w:p>
      <w:r>
        <w:t>更多相关图书推荐：https://www.jiaokey.com</w:t>
      </w:r>
    </w:p>
    <w:p>
      <w:r>
        <w:t>刘幼华，张先增，肖永琴，苏华伟，苏育仁，陈芬，陈峰，陈永权，陈志强，林漪，林为炎，林华融，林建声，郑祖直，郑渊方，洪树增，钟海峰等编写 其他作品：https://www.jiaokey.com/tag/刘幼华，张先增，肖永琴，苏华伟，苏育仁，陈芬，陈峰，陈永权，陈志强，林漪，林为炎，林华融，林建声，郑祖直，郑渊方，洪树增，钟海峰等编写.html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关键词搜索：https://www.jiaokey.com/tag/顶尖物理课外训练步步高  九年级  课程标准·上海科技版.html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