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书名：核心作文阅读教程  现代文阅读  二年级</w:t>
      </w:r>
    </w:p>
    <w:p>
      <w:r>
        <w:t>作者：王嘉，冯雅本册主编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总页数：131</w:t>
      </w:r>
    </w:p>
    <w:p>
      <w:r>
        <w:t>更多请访问教客网: www.jiaokey.com</w:t>
      </w:r>
    </w:p>
    <w:p>
      <w:r>
        <w:t>核心作文阅读教程  现代文阅读  二年级 评论地址：https://www.jiaokey.com/book/detail/11639510.html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