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原理与解析</w:t>
      </w:r>
    </w:p>
    <w:p>
      <w:r>
        <w:t>作者：薛德钧，甘远奇主编；万屏南，徐坚，唐星华副主编</w:t>
      </w:r>
    </w:p>
    <w:p>
      <w:r>
        <w:t>出版社：南昌：江西科学技术出版社</w:t>
      </w:r>
    </w:p>
    <w:p>
      <w:r>
        <w:t>出版日期：2005.12</w:t>
      </w:r>
    </w:p>
    <w:p>
      <w:r>
        <w:t>总页数：454</w:t>
      </w:r>
    </w:p>
    <w:p>
      <w:r>
        <w:t>更多请访问教客网: www.jiaokey.com</w:t>
      </w:r>
    </w:p>
    <w:p>
      <w:r>
        <w:t>有机化学  原理与解析 评论地址：https://www.jiaokey.com/book/detail/11638265.html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