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教育部高等学校轻工与食品学科教学指导委员会推荐特色教材  食品感官分析与实验</w:t>
      </w:r>
    </w:p>
    <w:p>
      <w:r>
        <w:rPr>
          <w:rFonts w:ascii="宋体" w:hAnsi="宋体" w:eastAsia="宋体"/>
          <w:sz w:val="24"/>
        </w:rPr>
        <w:t>张水华，徐树来，王永华编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教育部高等学校轻工与食品学科教学指导委员会推荐特色教材  食品感官分析与实验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张水华，徐树来，王永华编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化学工业出版社；高等教育教材出版中心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本书出售、求购地址：https://www.jiaokey.com/book/detail/11636465.html</w:t>
      </w:r>
    </w:p>
    <w:p>
      <w:r>
        <w:t>更多相关图书推荐：https://www.jiaokey.com</w:t>
      </w:r>
    </w:p>
    <w:p>
      <w:r>
        <w:t>张水华，徐树来，王永华编 其他作品：https://www.jiaokey.com/tag/张水华，徐树来，王永华编.html</w:t>
      </w:r>
    </w:p>
    <w:p>
      <w:r>
        <w:t>化学工业出版社；高等教育教材出版中心 出版图书：https://www.jiaokey.com/tag/化学工业出版社；高等教育教材出版中心.html</w:t>
      </w:r>
    </w:p>
    <w:p>
      <w:r>
        <w:t>关键词搜索：https://www.jiaokey.com/tag/教育部高等学校轻工与食品学科教学指导委员会推荐特色教材  食品感官分析与实验.html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