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第17卷  总第33卷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第17卷  总第33卷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第17卷  总第33卷.html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