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书名：封神榜后记  第2回：伯姬恩谢无牙子梦萝钟情公子羽</w:t>
      </w:r>
    </w:p>
    <w:p>
      <w:r>
        <w:t>作者：荣福，文娟，祖馨等编</w:t>
      </w:r>
    </w:p>
    <w:p>
      <w:r>
        <w:t>出版社：海口：南海出版公司</w:t>
      </w:r>
    </w:p>
    <w:p>
      <w:r>
        <w:t>出版日期：1993.05</w:t>
      </w:r>
    </w:p>
    <w:p>
      <w:r>
        <w:t>总页数：94</w:t>
      </w:r>
    </w:p>
    <w:p>
      <w:r>
        <w:t>更多请访问教客网: www.jiaokey.com</w:t>
      </w:r>
    </w:p>
    <w:p>
      <w:r>
        <w:t>封神榜后记  第2回：伯姬恩谢无牙子梦萝钟情公子羽 评论地址：https://www.jiaokey.com/book/detail/11635201.html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