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书名：中国特色工业化</w:t>
      </w:r>
    </w:p>
    <w:p>
      <w:r>
        <w:t>作者：叶连松，董云鹏，罗勇编著</w:t>
      </w:r>
    </w:p>
    <w:p>
      <w:r>
        <w:t>出版社：石家庄：河北人民出版社</w:t>
      </w:r>
    </w:p>
    <w:p>
      <w:r>
        <w:t>出版日期：2005.08</w:t>
      </w:r>
    </w:p>
    <w:p>
      <w:r>
        <w:t>总页数：462</w:t>
      </w:r>
    </w:p>
    <w:p>
      <w:r>
        <w:t>更多请访问教客网: www.jiaokey.com</w:t>
      </w:r>
    </w:p>
    <w:p>
      <w:r>
        <w:t>中国特色工业化 评论地址：https://www.jiaokey.com/book/detail/11634973.html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