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书名：新疆的语言状况及推广普通话方略研究</w:t>
      </w:r>
    </w:p>
    <w:p>
      <w:r>
        <w:t>作者：高莉琴等著</w:t>
      </w:r>
    </w:p>
    <w:p>
      <w:r>
        <w:t>出版社：北京：北京语言大学出版社</w:t>
      </w:r>
    </w:p>
    <w:p>
      <w:r>
        <w:t>出版日期：2006.05</w:t>
      </w:r>
    </w:p>
    <w:p>
      <w:r>
        <w:t>总页数：314</w:t>
      </w:r>
    </w:p>
    <w:p>
      <w:r>
        <w:t>更多请访问教客网: www.jiaokey.com</w:t>
      </w:r>
    </w:p>
    <w:p>
      <w:r>
        <w:t>新疆的语言状况及推广普通话方略研究 评论地址：https://www.jiaokey.com/book/detail/11633599.html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