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建筑工程施工组织设计的编制与实施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建筑工程施工组织设计的编制与实施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本书出售、求购地址：https://www.jiaokey.com/book/detail/11632657.html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关键词搜索：https://www.jiaokey.com/tag/建筑工程施工组织设计的编制与实施.html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