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书名：我们这一派  广东顺德首届中小学美术教师绘画展优秀作品集</w:t>
      </w:r>
    </w:p>
    <w:p>
      <w:r>
        <w:t>作者：冯毅等绘</w:t>
      </w:r>
    </w:p>
    <w:p>
      <w:r>
        <w:t>出版社：广州：广东新世纪出版社</w:t>
      </w:r>
    </w:p>
    <w:p>
      <w:r>
        <w:t>出版日期：2006.06</w:t>
      </w:r>
    </w:p>
    <w:p>
      <w:r>
        <w:t>总页数：90</w:t>
      </w:r>
    </w:p>
    <w:p>
      <w:r>
        <w:t>更多请访问教客网: www.jiaokey.com</w:t>
      </w:r>
    </w:p>
    <w:p>
      <w:r>
        <w:t>我们这一派  广东顺德首届中小学美术教师绘画展优秀作品集 评论地址：https://www.jiaokey.com/book/detail/11631510.html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