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南京工业大学“教育发展战略论坛”论文集萃</w:t>
      </w:r>
    </w:p>
    <w:p>
      <w:r>
        <w:t>作者：王卓君，王国平主编；杨琦，李朝阳副主编</w:t>
      </w:r>
    </w:p>
    <w:p>
      <w:r>
        <w:t>出版社：知识产权出版社；中国水利水电出版社</w:t>
      </w:r>
    </w:p>
    <w:p>
      <w:r>
        <w:t>出版日期：2006</w:t>
      </w:r>
    </w:p>
    <w:p>
      <w:r>
        <w:t>总页数：411</w:t>
      </w:r>
    </w:p>
    <w:p>
      <w:r>
        <w:t>更多请访问教客网: www.jiaokey.com</w:t>
      </w:r>
    </w:p>
    <w:p>
      <w:r>
        <w:t>追求卓越  南京工业大学“教育发展战略论坛”论文集萃 评论地址：https://www.jiaokey.com/book/detail/11631357.html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