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书名：农村精神文明建设简明读本</w:t>
      </w:r>
    </w:p>
    <w:p>
      <w:r>
        <w:t>作者：候楠，李贵林，郭琳主编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农村精神文明建设简明读本 评论地址：https://www.jiaokey.com/book/detail/11629428.html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