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书名：润物细无声  思想政治教育中的无意识教育研究</w:t>
      </w:r>
    </w:p>
    <w:p>
      <w:r>
        <w:t>作者：龚志宏著</w:t>
      </w:r>
    </w:p>
    <w:p>
      <w:r>
        <w:t>出版社：开封：河南大学出版社</w:t>
      </w:r>
    </w:p>
    <w:p>
      <w:r>
        <w:t>出版日期：2006.02</w:t>
      </w:r>
    </w:p>
    <w:p>
      <w:r>
        <w:t>总页数：328</w:t>
      </w:r>
    </w:p>
    <w:p>
      <w:r>
        <w:t>更多请访问教客网: www.jiaokey.com</w:t>
      </w:r>
    </w:p>
    <w:p>
      <w:r>
        <w:t>润物细无声  思想政治教育中的无意识教育研究 评论地址：https://www.jiaokey.com/book/detail/11629051.html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