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书名：唐诗绝句三百首行楷字帖</w:t>
      </w:r>
    </w:p>
    <w:p>
      <w:r>
        <w:t>作者：陶上谷书</w:t>
      </w:r>
    </w:p>
    <w:p>
      <w:r>
        <w:t>出版社：上海：同济大学出版社</w:t>
      </w:r>
    </w:p>
    <w:p>
      <w:r>
        <w:t>出版日期：1990.09</w:t>
      </w:r>
    </w:p>
    <w:p>
      <w:r>
        <w:t>总页数：121</w:t>
      </w:r>
    </w:p>
    <w:p>
      <w:r>
        <w:t>更多请访问教客网: www.jiaokey.com</w:t>
      </w:r>
    </w:p>
    <w:p>
      <w:r>
        <w:t>唐诗绝句三百首行楷字帖 评论地址：https://www.jiaokey.com/book/detail/11627595.html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