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小学华罗庚金杯赛培训教程  全真模拟</w:t>
      </w:r>
    </w:p>
    <w:p>
      <w:r>
        <w:rPr>
          <w:rFonts w:ascii="宋体" w:hAnsi="宋体" w:eastAsia="宋体"/>
          <w:sz w:val="24"/>
        </w:rPr>
        <w:t>包善贤主编；刘宝住，包善英，谢克文，王月兰，王永昶，王晓光，包芳萍，卢遂斌，孙秀英，李利，杜育文，李春艳，陈香，陈金娥，宝海英，姜丽君，赵体国，赵晓燕，高清郭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小学华罗庚金杯赛培训教程  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包善贤主编；刘宝住，包善英，谢克文，王月兰，王永昶，王晓光，包芳萍，卢遂斌，孙秀英，李利，杜育文，李春艳，陈香，陈金娥，宝海英，姜丽君，赵体国，赵晓燕，高清郭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本书出售、求购地址：https://www.jiaokey.com/book/detail/11625911.html</w:t>
      </w:r>
    </w:p>
    <w:p>
      <w:r>
        <w:t>更多相关图书推荐：https://www.jiaokey.com</w:t>
      </w:r>
    </w:p>
    <w:p>
      <w:r>
        <w:t>包善贤主编；刘宝住，包善英，谢克文，王月兰，王永昶，王晓光，包芳萍，卢遂斌，孙秀英，李利，杜育文，李春艳，陈香，陈金娥，宝海英，姜丽君，赵体国，赵晓燕，高清郭 其他作品：https://www.jiaokey.com/tag/包善贤主编；刘宝住，包善英，谢克文，王月兰，王永昶，王晓光，包芳萍，卢遂斌，孙秀英，李利，杜育文，李春艳，陈香，陈金娥，宝海英，姜丽君，赵体国，赵晓燕，高清郭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关键词搜索：https://www.jiaokey.com/tag/小学华罗庚金杯赛培训教程  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