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书名：雁阵惊寒  湖南衡阳“文革”史事</w:t>
      </w:r>
    </w:p>
    <w:p>
      <w:r>
        <w:t>作者：应山红主编</w:t>
      </w:r>
    </w:p>
    <w:p>
      <w:r>
        <w:t>出版社：</w:t>
      </w:r>
    </w:p>
    <w:p>
      <w:r>
        <w:t>出版日期：2002.02</w:t>
      </w:r>
    </w:p>
    <w:p>
      <w:r>
        <w:t>总页数：297</w:t>
      </w:r>
    </w:p>
    <w:p>
      <w:r>
        <w:t>更多请访问教客网: www.jiaokey.com</w:t>
      </w:r>
    </w:p>
    <w:p>
      <w:r>
        <w:t>雁阵惊寒  湖南衡阳“文革”史事 评论地址：https://www.jiaokey.com/book/detail/11623013.html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