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高考数学展望与对策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高考数学展望与对策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本书出售、求购地址：https://www.jiaokey.com/book/detail/11620365.html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关键词搜索：https://www.jiaokey.com/tag/高考数学展望与对策.html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