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书名：米兰公寓</w:t>
      </w:r>
    </w:p>
    <w:p>
      <w:r>
        <w:t>作者：殷健灵著；赵鸣插图</w:t>
      </w:r>
    </w:p>
    <w:p>
      <w:r>
        <w:t>出版社：上海：少年儿童出版社</w:t>
      </w:r>
    </w:p>
    <w:p>
      <w:r>
        <w:t>出版日期：2004.04</w:t>
      </w:r>
    </w:p>
    <w:p>
      <w:r>
        <w:t>总页数：155</w:t>
      </w:r>
    </w:p>
    <w:p>
      <w:r>
        <w:t>更多请访问教客网: www.jiaokey.com</w:t>
      </w:r>
    </w:p>
    <w:p>
      <w:r>
        <w:t>米兰公寓 评论地址：https://www.jiaokey.com/book/detail/11615793.html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