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书名：中国历代尊老爱幼的故事</w:t>
      </w:r>
    </w:p>
    <w:p>
      <w:r>
        <w:t>作者：刘心明，李慧芬编著</w:t>
      </w:r>
    </w:p>
    <w:p>
      <w:r>
        <w:t>出版社：济南：济南出版社</w:t>
      </w:r>
    </w:p>
    <w:p>
      <w:r>
        <w:t>出版日期：1997.04</w:t>
      </w:r>
    </w:p>
    <w:p>
      <w:r>
        <w:t>总页数：98</w:t>
      </w:r>
    </w:p>
    <w:p>
      <w:r>
        <w:t>更多请访问教客网: www.jiaokey.com</w:t>
      </w:r>
    </w:p>
    <w:p>
      <w:r>
        <w:t>中国历代尊老爱幼的故事 评论地址：https://www.jiaokey.com/book/detail/11615149.html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